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3BCC" w:rsidRPr="00926082" w:rsidRDefault="00926082">
      <w:pPr>
        <w:rPr>
          <w:lang w:val="en-US"/>
        </w:rPr>
      </w:pPr>
      <w:r w:rsidRPr="00926082">
        <w:rPr>
          <w:lang w:val="en-US"/>
        </w:rPr>
        <w:t>Price list is marked as including taxes as displayed in the picture below.</w:t>
      </w:r>
    </w:p>
    <w:p w:rsidR="00926082" w:rsidRDefault="00926082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>
            <wp:extent cx="6122670" cy="2321560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232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082" w:rsidRDefault="00926082">
      <w:pPr>
        <w:rPr>
          <w:lang w:val="en-US"/>
        </w:rPr>
      </w:pPr>
      <w:r>
        <w:rPr>
          <w:lang w:val="en-US"/>
        </w:rPr>
        <w:t>Below the list of prices related to the price list “</w:t>
      </w:r>
      <w:proofErr w:type="spellStart"/>
      <w:r>
        <w:rPr>
          <w:lang w:val="en-US"/>
        </w:rPr>
        <w:t>Listino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Lamezia</w:t>
      </w:r>
      <w:proofErr w:type="spellEnd"/>
      <w:r>
        <w:rPr>
          <w:lang w:val="en-US"/>
        </w:rPr>
        <w:t xml:space="preserve">”. The “Roma </w:t>
      </w:r>
      <w:proofErr w:type="spellStart"/>
      <w:r>
        <w:rPr>
          <w:lang w:val="en-US"/>
        </w:rPr>
        <w:t>Colore</w:t>
      </w:r>
      <w:proofErr w:type="spellEnd"/>
      <w:r>
        <w:rPr>
          <w:lang w:val="en-US"/>
        </w:rPr>
        <w:t xml:space="preserve"> Base” product has a price of € 290,00.</w:t>
      </w:r>
    </w:p>
    <w:p w:rsidR="00926082" w:rsidRDefault="00926082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>
            <wp:extent cx="5454650" cy="3315970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0" cy="3315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082" w:rsidRDefault="00926082">
      <w:pPr>
        <w:rPr>
          <w:lang w:val="en-US"/>
        </w:rPr>
      </w:pPr>
      <w:r>
        <w:rPr>
          <w:lang w:val="en-US"/>
        </w:rPr>
        <w:t xml:space="preserve">An order is created for customer Antonio and the selected price list is </w:t>
      </w:r>
      <w:proofErr w:type="spellStart"/>
      <w:r>
        <w:rPr>
          <w:lang w:val="en-US"/>
        </w:rPr>
        <w:t>Listino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Lamezia</w:t>
      </w:r>
      <w:proofErr w:type="spellEnd"/>
      <w:r>
        <w:rPr>
          <w:lang w:val="en-US"/>
        </w:rPr>
        <w:t>.</w:t>
      </w:r>
    </w:p>
    <w:p w:rsidR="00926082" w:rsidRDefault="00926082">
      <w:pPr>
        <w:rPr>
          <w:lang w:val="en-US"/>
        </w:rPr>
      </w:pPr>
      <w:r>
        <w:rPr>
          <w:noProof/>
          <w:lang w:eastAsia="it-IT"/>
        </w:rPr>
        <w:lastRenderedPageBreak/>
        <w:drawing>
          <wp:inline distT="0" distB="0" distL="0" distR="0">
            <wp:extent cx="6114415" cy="4086860"/>
            <wp:effectExtent l="19050" t="0" r="63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086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082" w:rsidRDefault="00926082">
      <w:pPr>
        <w:rPr>
          <w:lang w:val="en-US"/>
        </w:rPr>
      </w:pPr>
      <w:r>
        <w:rPr>
          <w:lang w:val="en-US"/>
        </w:rPr>
        <w:t xml:space="preserve">A line for product Roma </w:t>
      </w:r>
      <w:proofErr w:type="spellStart"/>
      <w:r>
        <w:rPr>
          <w:lang w:val="en-US"/>
        </w:rPr>
        <w:t>colore</w:t>
      </w:r>
      <w:proofErr w:type="spellEnd"/>
      <w:r>
        <w:rPr>
          <w:lang w:val="en-US"/>
        </w:rPr>
        <w:t xml:space="preserve"> base is created and the price is correctly set to € 290,00 according to the price list. Please note that the application shows also VAT 20% which is the default tax rate defined in the system.</w:t>
      </w:r>
    </w:p>
    <w:p w:rsidR="00926082" w:rsidRDefault="00926082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>
            <wp:extent cx="6114415" cy="4118610"/>
            <wp:effectExtent l="19050" t="0" r="635" b="0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118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082" w:rsidRDefault="00926082">
      <w:pPr>
        <w:rPr>
          <w:lang w:val="en-US"/>
        </w:rPr>
      </w:pPr>
      <w:r>
        <w:rPr>
          <w:lang w:val="en-US"/>
        </w:rPr>
        <w:lastRenderedPageBreak/>
        <w:t>In the tax tab it is displayed that a tax is applicable and the amount is € 58,00 that is exactly 20% of € 290,00. In this window just above the grid, the total price 348,00 is displayed.</w:t>
      </w:r>
    </w:p>
    <w:p w:rsidR="00926082" w:rsidRDefault="00926082" w:rsidP="00926082">
      <w:pPr>
        <w:pStyle w:val="NormaleWeb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5629275" cy="1924050"/>
            <wp:effectExtent l="19050" t="0" r="9525" b="0"/>
            <wp:docPr id="6" name="Immagine 6" descr="C:\Users\ANDREA~1.FER\AppData\Local\Temp\msohtmlclip1\01\clip_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NDREA~1.FER\AppData\Local\Temp\msohtmlclip1\01\clip_image00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9275" cy="192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082" w:rsidRDefault="00926082">
      <w:pPr>
        <w:rPr>
          <w:lang w:val="en-US"/>
        </w:rPr>
      </w:pPr>
      <w:r>
        <w:rPr>
          <w:lang w:val="en-US"/>
        </w:rPr>
        <w:t>Once coming back to header tab, the grand total amount is € 348,00.</w:t>
      </w:r>
    </w:p>
    <w:p w:rsidR="00926082" w:rsidRDefault="00926082">
      <w:pPr>
        <w:rPr>
          <w:lang w:val="en-US"/>
        </w:rPr>
      </w:pPr>
    </w:p>
    <w:p w:rsidR="00926082" w:rsidRPr="00926082" w:rsidRDefault="00926082">
      <w:pPr>
        <w:rPr>
          <w:lang w:val="en-US"/>
        </w:rPr>
      </w:pPr>
      <w:r>
        <w:rPr>
          <w:noProof/>
          <w:lang w:eastAsia="it-IT"/>
        </w:rPr>
        <w:drawing>
          <wp:inline distT="0" distB="0" distL="0" distR="0">
            <wp:extent cx="6115050" cy="4152900"/>
            <wp:effectExtent l="1905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415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26082" w:rsidRPr="00926082" w:rsidSect="00D83BC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characterSpacingControl w:val="doNotCompress"/>
  <w:compat/>
  <w:rsids>
    <w:rsidRoot w:val="00926082"/>
    <w:rsid w:val="00207B56"/>
    <w:rsid w:val="0033545E"/>
    <w:rsid w:val="003355E3"/>
    <w:rsid w:val="006D6F05"/>
    <w:rsid w:val="00926082"/>
    <w:rsid w:val="00D83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40" w:after="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83BC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2608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26082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926082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21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Ithea</Company>
  <LinksUpToDate>false</LinksUpToDate>
  <CharactersWithSpaces>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Feraco</dc:creator>
  <cp:lastModifiedBy>Andrea Feraco</cp:lastModifiedBy>
  <cp:revision>1</cp:revision>
  <dcterms:created xsi:type="dcterms:W3CDTF">2009-11-09T15:00:00Z</dcterms:created>
  <dcterms:modified xsi:type="dcterms:W3CDTF">2009-11-09T15:11:00Z</dcterms:modified>
</cp:coreProperties>
</file>